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33797" w14:textId="77777777" w:rsidR="00795BC9" w:rsidRPr="003D774F" w:rsidRDefault="003D774F" w:rsidP="003D774F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D774F">
        <w:rPr>
          <w:rFonts w:ascii="TH SarabunPSK" w:hAnsi="TH SarabunPSK" w:cs="TH SarabunPSK" w:hint="cs"/>
          <w:b/>
          <w:bCs/>
          <w:sz w:val="32"/>
          <w:szCs w:val="32"/>
          <w:cs/>
        </w:rPr>
        <w:t>แบบฟอร์มเพื่อขอศูนย์ต้นทุนและเขตตามหน้าที่ สำหรับโครงการวิจัยแหล่งทุนภายนอก</w:t>
      </w:r>
    </w:p>
    <w:p w14:paraId="4B188FC5" w14:textId="77777777" w:rsidR="003D774F" w:rsidRDefault="003D774F" w:rsidP="003D774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630" w:type="dxa"/>
        <w:tblInd w:w="-275" w:type="dxa"/>
        <w:tblLook w:val="04A0" w:firstRow="1" w:lastRow="0" w:firstColumn="1" w:lastColumn="0" w:noHBand="0" w:noVBand="1"/>
      </w:tblPr>
      <w:tblGrid>
        <w:gridCol w:w="2880"/>
        <w:gridCol w:w="3330"/>
        <w:gridCol w:w="3420"/>
      </w:tblGrid>
      <w:tr w:rsidR="003D774F" w14:paraId="7C0F6D9A" w14:textId="77777777" w:rsidTr="003D774F">
        <w:tc>
          <w:tcPr>
            <w:tcW w:w="2880" w:type="dxa"/>
          </w:tcPr>
          <w:p w14:paraId="08505269" w14:textId="77777777" w:rsidR="003D774F" w:rsidRPr="003D774F" w:rsidRDefault="003D774F" w:rsidP="003D774F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D77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ชื่อโครงการวิจัย</w:t>
            </w:r>
          </w:p>
        </w:tc>
        <w:tc>
          <w:tcPr>
            <w:tcW w:w="6750" w:type="dxa"/>
            <w:gridSpan w:val="2"/>
          </w:tcPr>
          <w:p w14:paraId="0C763175" w14:textId="77777777" w:rsidR="003D774F" w:rsidRDefault="003D774F" w:rsidP="003D774F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D540888" w14:textId="77777777" w:rsidR="003D774F" w:rsidRDefault="003D774F" w:rsidP="003D774F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BD817A3" w14:textId="77777777" w:rsidR="003D774F" w:rsidRDefault="003D774F" w:rsidP="003D774F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D774F" w14:paraId="08CE0B90" w14:textId="77777777" w:rsidTr="003D774F">
        <w:tc>
          <w:tcPr>
            <w:tcW w:w="2880" w:type="dxa"/>
          </w:tcPr>
          <w:p w14:paraId="76EC9F48" w14:textId="77777777" w:rsidR="003D774F" w:rsidRPr="003D774F" w:rsidRDefault="003D774F" w:rsidP="003D774F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D77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ลักษณะโครงการวิจัย</w:t>
            </w:r>
          </w:p>
        </w:tc>
        <w:tc>
          <w:tcPr>
            <w:tcW w:w="3330" w:type="dxa"/>
          </w:tcPr>
          <w:p w14:paraId="6EA7948D" w14:textId="77777777" w:rsidR="003D774F" w:rsidRDefault="003D774F" w:rsidP="003D774F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____ 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สร้างองค์ความรู้</w:t>
            </w:r>
          </w:p>
        </w:tc>
        <w:tc>
          <w:tcPr>
            <w:tcW w:w="3420" w:type="dxa"/>
          </w:tcPr>
          <w:p w14:paraId="2DFAC7C1" w14:textId="77777777" w:rsidR="003D774F" w:rsidRDefault="003D774F" w:rsidP="003D774F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____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ถ่ายทอดเทคโนโลยี</w:t>
            </w:r>
          </w:p>
        </w:tc>
      </w:tr>
      <w:tr w:rsidR="003D774F" w14:paraId="75AA05B4" w14:textId="77777777" w:rsidTr="003D774F">
        <w:tc>
          <w:tcPr>
            <w:tcW w:w="2880" w:type="dxa"/>
            <w:vAlign w:val="center"/>
          </w:tcPr>
          <w:p w14:paraId="639E3B9F" w14:textId="77777777" w:rsidR="003D774F" w:rsidRPr="003D774F" w:rsidRDefault="003D774F" w:rsidP="003D774F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D77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ประเภทโครงการวิจัย</w:t>
            </w:r>
          </w:p>
        </w:tc>
        <w:tc>
          <w:tcPr>
            <w:tcW w:w="6750" w:type="dxa"/>
            <w:gridSpan w:val="2"/>
          </w:tcPr>
          <w:p w14:paraId="48623853" w14:textId="77777777" w:rsidR="003D774F" w:rsidRDefault="003D774F" w:rsidP="003D774F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____ 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แหล่งทุนภายนอก</w:t>
            </w:r>
          </w:p>
          <w:p w14:paraId="7B17A1C3" w14:textId="77777777" w:rsidR="003D774F" w:rsidRDefault="003D774F" w:rsidP="003D774F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____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ววน. </w:t>
            </w:r>
            <w:r>
              <w:rPr>
                <w:rFonts w:ascii="TH SarabunPSK" w:hAnsi="TH SarabunPSK" w:cs="TH SarabunPSK"/>
                <w:sz w:val="32"/>
                <w:szCs w:val="32"/>
              </w:rPr>
              <w:t>FF (Fundamental Fund)</w:t>
            </w:r>
          </w:p>
          <w:p w14:paraId="54A5BF55" w14:textId="77777777" w:rsidR="003D774F" w:rsidRDefault="003D774F" w:rsidP="003D774F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____ 3.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ววน. </w:t>
            </w:r>
            <w:r>
              <w:rPr>
                <w:rFonts w:ascii="TH SarabunPSK" w:hAnsi="TH SarabunPSK" w:cs="TH SarabunPSK"/>
                <w:sz w:val="32"/>
                <w:szCs w:val="32"/>
              </w:rPr>
              <w:t>SF (Strategic Fund)</w:t>
            </w:r>
          </w:p>
        </w:tc>
      </w:tr>
      <w:tr w:rsidR="003D774F" w14:paraId="6FF6BC60" w14:textId="77777777" w:rsidTr="00200E35">
        <w:tc>
          <w:tcPr>
            <w:tcW w:w="2880" w:type="dxa"/>
            <w:vAlign w:val="center"/>
          </w:tcPr>
          <w:p w14:paraId="16A9C4D4" w14:textId="77777777" w:rsidR="003D774F" w:rsidRPr="003D774F" w:rsidRDefault="003D774F" w:rsidP="003D774F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D774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วันเริ่มโครงการ</w:t>
            </w:r>
          </w:p>
        </w:tc>
        <w:tc>
          <w:tcPr>
            <w:tcW w:w="6750" w:type="dxa"/>
            <w:gridSpan w:val="2"/>
          </w:tcPr>
          <w:p w14:paraId="09F0A501" w14:textId="77777777" w:rsidR="003D774F" w:rsidRDefault="003D774F" w:rsidP="003D774F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D774F" w14:paraId="1B26928A" w14:textId="77777777" w:rsidTr="00200E35">
        <w:tc>
          <w:tcPr>
            <w:tcW w:w="2880" w:type="dxa"/>
            <w:vAlign w:val="center"/>
          </w:tcPr>
          <w:p w14:paraId="67A5A4BC" w14:textId="77777777" w:rsidR="003D774F" w:rsidRPr="003D774F" w:rsidRDefault="003D774F" w:rsidP="003D774F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D774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วันสิ้นสุดโครงการ</w:t>
            </w:r>
          </w:p>
        </w:tc>
        <w:tc>
          <w:tcPr>
            <w:tcW w:w="6750" w:type="dxa"/>
            <w:gridSpan w:val="2"/>
          </w:tcPr>
          <w:p w14:paraId="58ADB5DC" w14:textId="77777777" w:rsidR="003D774F" w:rsidRDefault="003D774F" w:rsidP="003D774F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D774F" w14:paraId="3E303ED0" w14:textId="77777777" w:rsidTr="002D6649">
        <w:tc>
          <w:tcPr>
            <w:tcW w:w="2880" w:type="dxa"/>
          </w:tcPr>
          <w:p w14:paraId="31D074E7" w14:textId="77777777" w:rsidR="003D774F" w:rsidRPr="003D774F" w:rsidRDefault="003D774F" w:rsidP="003D774F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D77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ความเชื่อมโยงกับยุทธศาสตร์ </w:t>
            </w:r>
          </w:p>
        </w:tc>
        <w:tc>
          <w:tcPr>
            <w:tcW w:w="6750" w:type="dxa"/>
            <w:gridSpan w:val="2"/>
          </w:tcPr>
          <w:p w14:paraId="2521814F" w14:textId="07FD0483" w:rsidR="003D774F" w:rsidRDefault="003D774F" w:rsidP="003D774F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____ 1. </w:t>
            </w:r>
            <w:r w:rsidR="0072337C">
              <w:rPr>
                <w:rFonts w:ascii="TH SarabunPSK" w:hAnsi="TH SarabunPSK" w:cs="TH SarabunPSK"/>
                <w:sz w:val="28"/>
              </w:rPr>
              <w:t>IN</w:t>
            </w:r>
            <w:r w:rsidR="006540AF">
              <w:rPr>
                <w:rFonts w:ascii="TH SarabunPSK" w:hAnsi="TH SarabunPSK" w:cs="TH SarabunPSK"/>
                <w:sz w:val="28"/>
              </w:rPr>
              <w:t>TERNATIONAL GROWTH</w:t>
            </w:r>
          </w:p>
          <w:p w14:paraId="116A80CE" w14:textId="4B102CBC" w:rsidR="003D774F" w:rsidRDefault="003D774F" w:rsidP="003D774F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____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175910">
              <w:rPr>
                <w:rFonts w:ascii="TH SarabunPSK" w:hAnsi="TH SarabunPSK" w:cs="TH SarabunPSK"/>
                <w:sz w:val="28"/>
              </w:rPr>
              <w:t>IMPACT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="006540AF">
              <w:rPr>
                <w:rFonts w:ascii="TH SarabunPSK" w:hAnsi="TH SarabunPSK" w:cs="TH SarabunPSK"/>
                <w:sz w:val="28"/>
              </w:rPr>
              <w:t>GROWTH</w:t>
            </w:r>
          </w:p>
          <w:p w14:paraId="2B0D1B51" w14:textId="77777777" w:rsidR="00BD24CF" w:rsidRDefault="003D774F" w:rsidP="003D774F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____ 3.</w:t>
            </w:r>
            <w:r w:rsidR="00BD24CF"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540AF">
              <w:rPr>
                <w:rFonts w:ascii="TH SarabunPSK" w:hAnsi="TH SarabunPSK" w:cs="TH SarabunPSK"/>
                <w:sz w:val="32"/>
                <w:szCs w:val="32"/>
              </w:rPr>
              <w:t>INTER</w:t>
            </w:r>
            <w:r w:rsidR="00BD24CF">
              <w:rPr>
                <w:rFonts w:ascii="TH SarabunPSK" w:hAnsi="TH SarabunPSK" w:cs="TH SarabunPSK"/>
                <w:sz w:val="32"/>
                <w:szCs w:val="32"/>
              </w:rPr>
              <w:t xml:space="preserve">NAL </w:t>
            </w:r>
            <w:r w:rsidR="00BD24CF">
              <w:rPr>
                <w:rFonts w:ascii="TH SarabunPSK" w:hAnsi="TH SarabunPSK" w:cs="TH SarabunPSK"/>
                <w:sz w:val="28"/>
              </w:rPr>
              <w:t>GROWTH</w:t>
            </w:r>
            <w:r w:rsidR="00BD24CF">
              <w:rPr>
                <w:rFonts w:ascii="TH SarabunPSK" w:hAnsi="TH SarabunPSK" w:cs="TH SarabunPSK"/>
                <w:sz w:val="28"/>
              </w:rPr>
              <w:t xml:space="preserve"> (Professional Prof.)</w:t>
            </w:r>
          </w:p>
          <w:p w14:paraId="3ED348BD" w14:textId="080187B1" w:rsidR="00BD24CF" w:rsidRDefault="00BD24CF" w:rsidP="00BD24CF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____ 3.1 INTERNAL </w:t>
            </w:r>
            <w:r>
              <w:rPr>
                <w:rFonts w:ascii="TH SarabunPSK" w:hAnsi="TH SarabunPSK" w:cs="TH SarabunPSK"/>
                <w:sz w:val="28"/>
              </w:rPr>
              <w:t>GROWTH (</w:t>
            </w:r>
            <w:r>
              <w:rPr>
                <w:rFonts w:ascii="TH SarabunPSK" w:hAnsi="TH SarabunPSK" w:cs="TH SarabunPSK"/>
                <w:sz w:val="28"/>
              </w:rPr>
              <w:t>E</w:t>
            </w:r>
            <w:r w:rsidR="009E5A4D">
              <w:rPr>
                <w:rFonts w:ascii="TH SarabunPSK" w:hAnsi="TH SarabunPSK" w:cs="TH SarabunPSK"/>
                <w:sz w:val="28"/>
              </w:rPr>
              <w:t>mpowered Staff</w:t>
            </w:r>
            <w:r>
              <w:rPr>
                <w:rFonts w:ascii="TH SarabunPSK" w:hAnsi="TH SarabunPSK" w:cs="TH SarabunPSK"/>
                <w:sz w:val="28"/>
              </w:rPr>
              <w:t>)</w:t>
            </w:r>
          </w:p>
          <w:p w14:paraId="51909D50" w14:textId="09C9052F" w:rsidR="009E5A4D" w:rsidRDefault="009E5A4D" w:rsidP="009E5A4D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____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="00994C62">
              <w:rPr>
                <w:rFonts w:ascii="TH SarabunPSK" w:hAnsi="TH SarabunPSK" w:cs="TH SarabunPSK"/>
                <w:sz w:val="32"/>
                <w:szCs w:val="32"/>
              </w:rPr>
              <w:t xml:space="preserve">INTELLECTUAL </w:t>
            </w:r>
            <w:r w:rsidR="00994C62">
              <w:rPr>
                <w:rFonts w:ascii="TH SarabunPSK" w:hAnsi="TH SarabunPSK" w:cs="TH SarabunPSK"/>
                <w:sz w:val="28"/>
              </w:rPr>
              <w:t>GROWTH</w:t>
            </w:r>
          </w:p>
          <w:p w14:paraId="77F840E3" w14:textId="2BA6DF6D" w:rsidR="00994C62" w:rsidRDefault="00994C62" w:rsidP="00994C62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____ 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</w:rPr>
              <w:t>. INTE</w:t>
            </w:r>
            <w:r w:rsidR="00C51AD8">
              <w:rPr>
                <w:rFonts w:ascii="TH SarabunPSK" w:hAnsi="TH SarabunPSK" w:cs="TH SarabunPSK"/>
                <w:sz w:val="32"/>
                <w:szCs w:val="32"/>
              </w:rPr>
              <w:t>GRATED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GROWTH</w:t>
            </w:r>
          </w:p>
          <w:p w14:paraId="3BD63330" w14:textId="43E2A4B5" w:rsidR="00C51AD8" w:rsidRDefault="00C51AD8" w:rsidP="00C51AD8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____ </w:t>
            </w:r>
            <w:r>
              <w:rPr>
                <w:rFonts w:ascii="TH SarabunPSK" w:hAnsi="TH SarabunPSK" w:cs="TH SarabunPSK"/>
                <w:sz w:val="32"/>
                <w:szCs w:val="32"/>
              </w:rPr>
              <w:t>6. INNER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GROWTH</w:t>
            </w:r>
          </w:p>
          <w:p w14:paraId="169FCF67" w14:textId="2B24E450" w:rsidR="00723064" w:rsidRDefault="00723064" w:rsidP="00723064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____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</w:rPr>
              <w:t>Future Lea</w:t>
            </w:r>
            <w:r w:rsidR="00014D5B">
              <w:rPr>
                <w:rFonts w:ascii="TH SarabunPSK" w:hAnsi="TH SarabunPSK" w:cs="TH SarabunPSK"/>
                <w:sz w:val="32"/>
                <w:szCs w:val="32"/>
              </w:rPr>
              <w:t>ders</w:t>
            </w:r>
          </w:p>
          <w:p w14:paraId="5488E3CA" w14:textId="4D3FDBBD" w:rsidR="00723064" w:rsidRDefault="00723064" w:rsidP="00723064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____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014D5B">
              <w:rPr>
                <w:rFonts w:ascii="TH SarabunPSK" w:hAnsi="TH SarabunPSK" w:cs="TH SarabunPSK"/>
                <w:sz w:val="32"/>
                <w:szCs w:val="32"/>
              </w:rPr>
              <w:t>Impactful Research &amp; Innovation</w:t>
            </w:r>
          </w:p>
          <w:p w14:paraId="6FACC1B8" w14:textId="332F7502" w:rsidR="009E5A4D" w:rsidRPr="00723064" w:rsidRDefault="00723064" w:rsidP="00BD24CF">
            <w:pPr>
              <w:pStyle w:val="NoSpacing"/>
              <w:jc w:val="thaiDistribute"/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____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014D5B">
              <w:rPr>
                <w:rFonts w:ascii="TH SarabunPSK" w:hAnsi="TH SarabunPSK" w:cs="TH SarabunPSK"/>
                <w:sz w:val="32"/>
                <w:szCs w:val="32"/>
              </w:rPr>
              <w:t>Sustainability</w:t>
            </w:r>
          </w:p>
          <w:p w14:paraId="3DDC0ECA" w14:textId="6BF925F5" w:rsidR="00BD24CF" w:rsidRPr="00BD24CF" w:rsidRDefault="00BD24CF" w:rsidP="003D774F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F0AC3" w14:paraId="66D5E7AA" w14:textId="77777777" w:rsidTr="002D6649">
        <w:tc>
          <w:tcPr>
            <w:tcW w:w="2880" w:type="dxa"/>
          </w:tcPr>
          <w:p w14:paraId="5BE68CD3" w14:textId="77777777" w:rsidR="00EF0AC3" w:rsidRPr="003D774F" w:rsidRDefault="00EF0AC3" w:rsidP="003D774F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เจ้าของแหล่งทุนภายนอก</w:t>
            </w:r>
          </w:p>
        </w:tc>
        <w:tc>
          <w:tcPr>
            <w:tcW w:w="6750" w:type="dxa"/>
            <w:gridSpan w:val="2"/>
          </w:tcPr>
          <w:p w14:paraId="36B55DA2" w14:textId="77777777" w:rsidR="00EF0AC3" w:rsidRDefault="00EF0AC3" w:rsidP="003D774F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90B74" w14:paraId="4D883B65" w14:textId="77777777" w:rsidTr="00323919">
        <w:tc>
          <w:tcPr>
            <w:tcW w:w="2880" w:type="dxa"/>
          </w:tcPr>
          <w:p w14:paraId="37256077" w14:textId="77777777" w:rsidR="00390B74" w:rsidRPr="003D774F" w:rsidRDefault="00390B74" w:rsidP="003D774F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ผู้รับผิดชอบโครงการ</w:t>
            </w:r>
          </w:p>
        </w:tc>
        <w:tc>
          <w:tcPr>
            <w:tcW w:w="6750" w:type="dxa"/>
            <w:gridSpan w:val="2"/>
          </w:tcPr>
          <w:p w14:paraId="2FF28ACD" w14:textId="77777777" w:rsidR="00390B74" w:rsidRDefault="00390B74" w:rsidP="003D774F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6C39E96" w14:textId="77777777" w:rsidR="00390B74" w:rsidRDefault="00390B74" w:rsidP="003D774F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9A7983E" w14:textId="77777777" w:rsidR="00390B74" w:rsidRDefault="00390B74" w:rsidP="003D774F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E5B665B" w14:textId="77777777" w:rsidR="003D774F" w:rsidRPr="003D774F" w:rsidRDefault="003D774F" w:rsidP="003D774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sectPr w:rsidR="003D774F" w:rsidRPr="003D77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74F"/>
    <w:rsid w:val="00014D5B"/>
    <w:rsid w:val="002803DF"/>
    <w:rsid w:val="00305DF1"/>
    <w:rsid w:val="00390B74"/>
    <w:rsid w:val="003D774F"/>
    <w:rsid w:val="00473319"/>
    <w:rsid w:val="00556249"/>
    <w:rsid w:val="006540AF"/>
    <w:rsid w:val="00723064"/>
    <w:rsid w:val="0072337C"/>
    <w:rsid w:val="00795BC9"/>
    <w:rsid w:val="00994C62"/>
    <w:rsid w:val="009E5A4D"/>
    <w:rsid w:val="00BD24CF"/>
    <w:rsid w:val="00C51AD8"/>
    <w:rsid w:val="00EF0AC3"/>
    <w:rsid w:val="00F43EC2"/>
    <w:rsid w:val="00F9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8E63D"/>
  <w15:chartTrackingRefBased/>
  <w15:docId w15:val="{6E386309-47E0-453B-953E-B7F6DC5C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03DF"/>
    <w:pPr>
      <w:keepNext/>
      <w:keepLines/>
      <w:spacing w:before="240" w:after="0"/>
      <w:outlineLvl w:val="0"/>
    </w:pPr>
    <w:rPr>
      <w:rFonts w:ascii="TH SarabunPSK" w:eastAsiaTheme="majorEastAsia" w:hAnsi="TH SarabunPSK" w:cstheme="majorBidi"/>
      <w:b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3DF"/>
    <w:rPr>
      <w:rFonts w:ascii="TH SarabunPSK" w:eastAsiaTheme="majorEastAsia" w:hAnsi="TH SarabunPSK" w:cstheme="majorBidi"/>
      <w:b/>
      <w:sz w:val="32"/>
      <w:szCs w:val="40"/>
    </w:rPr>
  </w:style>
  <w:style w:type="paragraph" w:styleId="NoSpacing">
    <w:name w:val="No Spacing"/>
    <w:uiPriority w:val="1"/>
    <w:qFormat/>
    <w:rsid w:val="003D774F"/>
    <w:pPr>
      <w:spacing w:after="0" w:line="240" w:lineRule="auto"/>
    </w:pPr>
  </w:style>
  <w:style w:type="table" w:styleId="TableGrid">
    <w:name w:val="Table Grid"/>
    <w:basedOn w:val="TableNormal"/>
    <w:uiPriority w:val="39"/>
    <w:rsid w:val="003D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Mooksai Bovornnitikul</dc:creator>
  <cp:keywords/>
  <dc:description/>
  <cp:lastModifiedBy>Prangthip Nualmai</cp:lastModifiedBy>
  <cp:revision>10</cp:revision>
  <dcterms:created xsi:type="dcterms:W3CDTF">2022-09-08T07:54:00Z</dcterms:created>
  <dcterms:modified xsi:type="dcterms:W3CDTF">2024-08-09T08:09:00Z</dcterms:modified>
</cp:coreProperties>
</file>